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4F22C1C6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5E932C99" w14:textId="36C85967" w:rsidR="00977556" w:rsidRPr="006920D0" w:rsidRDefault="00DA2AC1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31.</w:t>
            </w:r>
          </w:p>
        </w:tc>
      </w:tr>
      <w:tr w:rsidR="0091180B" w14:paraId="63FC883F" w14:textId="77777777" w:rsidTr="00D5490C">
        <w:tc>
          <w:tcPr>
            <w:tcW w:w="6307" w:type="dxa"/>
            <w:tcMar>
              <w:right w:w="340" w:type="dxa"/>
            </w:tcMar>
          </w:tcPr>
          <w:p w14:paraId="03709AC1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11ED9F14" w14:textId="48C68679" w:rsidR="0091180B" w:rsidRPr="0091180B" w:rsidRDefault="00DA2AC1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2EAC700C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A03CBC0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745B0BCB" w14:textId="77777777" w:rsidTr="00D5490C">
        <w:tc>
          <w:tcPr>
            <w:tcW w:w="6307" w:type="dxa"/>
            <w:tcMar>
              <w:right w:w="340" w:type="dxa"/>
            </w:tcMar>
          </w:tcPr>
          <w:p w14:paraId="28535A65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A85D06D" w14:textId="77777777" w:rsidR="0091180B" w:rsidRDefault="00DA2AC1" w:rsidP="0091180B">
            <w:pPr>
              <w:rPr>
                <w:szCs w:val="24"/>
              </w:rPr>
            </w:pPr>
            <w:r>
              <w:rPr>
                <w:szCs w:val="24"/>
              </w:rPr>
              <w:t>JUDr. Martin Škurek, Ph.D.</w:t>
            </w:r>
          </w:p>
          <w:p w14:paraId="37AE246D" w14:textId="77777777" w:rsidR="00DA2AC1" w:rsidRDefault="00DA2AC1" w:rsidP="0091180B">
            <w:pPr>
              <w:rPr>
                <w:szCs w:val="24"/>
              </w:rPr>
            </w:pPr>
            <w:r>
              <w:rPr>
                <w:szCs w:val="24"/>
              </w:rPr>
              <w:t>náměstek hejtmana</w:t>
            </w:r>
          </w:p>
          <w:p w14:paraId="6C288691" w14:textId="77777777" w:rsidR="00DA2AC1" w:rsidRDefault="00DA2AC1" w:rsidP="0091180B">
            <w:pPr>
              <w:rPr>
                <w:szCs w:val="24"/>
              </w:rPr>
            </w:pPr>
          </w:p>
          <w:p w14:paraId="4EDE547D" w14:textId="77777777" w:rsidR="00DA2AC1" w:rsidRDefault="00DA2AC1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Mgr. Bc. Zbyněk Vočka </w:t>
            </w:r>
          </w:p>
          <w:p w14:paraId="24735593" w14:textId="77777777" w:rsidR="00DA2AC1" w:rsidRDefault="00DA2AC1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sociálních věcí</w:t>
            </w:r>
          </w:p>
          <w:p w14:paraId="20BFACF6" w14:textId="425C30ED" w:rsidR="00DA2AC1" w:rsidRPr="0091180B" w:rsidRDefault="00DA2AC1" w:rsidP="0091180B">
            <w:pPr>
              <w:rPr>
                <w:szCs w:val="24"/>
              </w:rPr>
            </w:pPr>
          </w:p>
        </w:tc>
      </w:tr>
      <w:tr w:rsidR="00977556" w14:paraId="45D8D8FB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3E04DF3" w14:textId="78D4B710" w:rsidR="000F6BB5" w:rsidRDefault="00DA2AC1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2F1B5000" w14:textId="4E9E0A5C" w:rsidR="0091180B" w:rsidRPr="000F6BB5" w:rsidRDefault="00DA2AC1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67836E33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B08EBE1" w14:textId="77777777" w:rsidR="000F6BB5" w:rsidRPr="000B4D2B" w:rsidRDefault="000F6BB5" w:rsidP="00EE5E8B">
            <w:pPr>
              <w:pStyle w:val="Podtren"/>
            </w:pPr>
          </w:p>
          <w:p w14:paraId="104DD049" w14:textId="5237848D" w:rsidR="000F6BB5" w:rsidRDefault="00DA2AC1" w:rsidP="00EE5E8B">
            <w:pPr>
              <w:pStyle w:val="Radabodschze"/>
            </w:pPr>
            <w:r>
              <w:t>Dodatek ke smlouvě o poskytnutí dotace z rozpočtu Olomouckého kraje v oblasti sociální</w:t>
            </w:r>
          </w:p>
          <w:p w14:paraId="143C472E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5F76AB7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8278719" w14:textId="3D594A55" w:rsidR="00977556" w:rsidRDefault="00DA2AC1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4BDC4421" w14:textId="77777777" w:rsidTr="00871612">
        <w:tc>
          <w:tcPr>
            <w:tcW w:w="9212" w:type="dxa"/>
            <w:gridSpan w:val="2"/>
          </w:tcPr>
          <w:p w14:paraId="669DB958" w14:textId="21ABF1D5" w:rsidR="00977556" w:rsidRPr="00EE5E8B" w:rsidRDefault="00DA2AC1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5C2E73B0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2C6499F8" w14:textId="77777777" w:rsidTr="00A106CE">
        <w:tc>
          <w:tcPr>
            <w:tcW w:w="609" w:type="dxa"/>
          </w:tcPr>
          <w:p w14:paraId="7D190EA3" w14:textId="0735902E" w:rsidR="007B494D" w:rsidRPr="009D6721" w:rsidRDefault="00DA2AC1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45536C0A" w14:textId="239AC38C" w:rsidR="0031105F" w:rsidRPr="00DA2AC1" w:rsidRDefault="00DA2AC1" w:rsidP="00DA2AC1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DA2AC1">
              <w:rPr>
                <w:rFonts w:cs="Arial"/>
                <w:szCs w:val="24"/>
              </w:rPr>
              <w:t>o uzavření Dodatku č. 2 k veřejnoprávní smlouvě o poskytnutí dotace z rozpočtu Olomouckého kraje, o provedení změny termínu použití dotace a předložení finančního vyúčtování, s příjemcem dotace Charita Konice, Zahradní 690, PSČ 798 52 Konice, IČO: 47921218 ve znění Dodatku č. 2 k veřejnoprávní smlouvě uvedeného v příloze č. 01 usnesení</w:t>
            </w:r>
          </w:p>
        </w:tc>
      </w:tr>
    </w:tbl>
    <w:p w14:paraId="2A738CDF" w14:textId="77777777" w:rsidR="00AA661F" w:rsidRDefault="00AA661F" w:rsidP="00EE5E8B">
      <w:pPr>
        <w:pStyle w:val="nzvy"/>
        <w:rPr>
          <w:sz w:val="2"/>
          <w:szCs w:val="2"/>
        </w:rPr>
      </w:pPr>
    </w:p>
    <w:p w14:paraId="2DF00F52" w14:textId="77777777" w:rsidR="00AA661F" w:rsidRPr="00AA661F" w:rsidRDefault="00AA661F" w:rsidP="00AA661F"/>
    <w:p w14:paraId="6D887B20" w14:textId="77777777" w:rsidR="00AA661F" w:rsidRDefault="00AA661F" w:rsidP="00AA661F"/>
    <w:p w14:paraId="27E87FA0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27D4DA34" w14:textId="77777777" w:rsidTr="00B030C6">
        <w:tc>
          <w:tcPr>
            <w:tcW w:w="9210" w:type="dxa"/>
            <w:gridSpan w:val="2"/>
          </w:tcPr>
          <w:p w14:paraId="1D74E07D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7A12ECA6" w14:textId="77777777" w:rsidTr="00CB619F">
        <w:tc>
          <w:tcPr>
            <w:tcW w:w="2093" w:type="dxa"/>
          </w:tcPr>
          <w:p w14:paraId="2BC3B89C" w14:textId="56C39572" w:rsidR="00C90A23" w:rsidRDefault="00DA2AC1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0E8E0999" w14:textId="28492A1B" w:rsidR="00C90A23" w:rsidRDefault="00DA2AC1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DA2AC1" w14:paraId="6672A227" w14:textId="77777777" w:rsidTr="00CB619F">
        <w:tc>
          <w:tcPr>
            <w:tcW w:w="2093" w:type="dxa"/>
          </w:tcPr>
          <w:p w14:paraId="35D1C957" w14:textId="77777777" w:rsidR="00DA2AC1" w:rsidRDefault="00DA2AC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C25EFF0" w14:textId="77777777" w:rsidR="00DA2AC1" w:rsidRDefault="00DA2AC1" w:rsidP="00822DC7">
            <w:pPr>
              <w:keepNext/>
              <w:keepLines/>
              <w:spacing w:before="120" w:after="120"/>
            </w:pPr>
          </w:p>
        </w:tc>
      </w:tr>
      <w:tr w:rsidR="00DA2AC1" w14:paraId="6FEDE7E6" w14:textId="77777777" w:rsidTr="00CB619F">
        <w:tc>
          <w:tcPr>
            <w:tcW w:w="2093" w:type="dxa"/>
          </w:tcPr>
          <w:p w14:paraId="17B86AD4" w14:textId="144774F2" w:rsidR="00DA2AC1" w:rsidRDefault="00DA2AC1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18E6F912" w14:textId="145E1553" w:rsidR="00DA2AC1" w:rsidRDefault="00DA2AC1" w:rsidP="00822DC7">
            <w:pPr>
              <w:keepNext/>
              <w:keepLines/>
              <w:spacing w:before="120" w:after="120"/>
            </w:pPr>
            <w:r>
              <w:t>JUDr. Martin Škurek, Ph.D. náměstek hejtmana</w:t>
            </w:r>
          </w:p>
        </w:tc>
      </w:tr>
      <w:tr w:rsidR="00DA2AC1" w14:paraId="356C3C06" w14:textId="77777777" w:rsidTr="00CB619F">
        <w:tc>
          <w:tcPr>
            <w:tcW w:w="2093" w:type="dxa"/>
          </w:tcPr>
          <w:p w14:paraId="4485454C" w14:textId="77777777" w:rsidR="00DA2AC1" w:rsidRDefault="00DA2AC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47C04036" w14:textId="77777777" w:rsidR="00DA2AC1" w:rsidRDefault="00DA2AC1" w:rsidP="00822DC7">
            <w:pPr>
              <w:keepNext/>
              <w:keepLines/>
              <w:spacing w:before="120" w:after="120"/>
            </w:pPr>
          </w:p>
        </w:tc>
      </w:tr>
      <w:tr w:rsidR="00DA2AC1" w14:paraId="6E35954F" w14:textId="77777777" w:rsidTr="00CB619F">
        <w:tc>
          <w:tcPr>
            <w:tcW w:w="2093" w:type="dxa"/>
          </w:tcPr>
          <w:p w14:paraId="79B08420" w14:textId="103F2928" w:rsidR="00DA2AC1" w:rsidRDefault="00DA2AC1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03C9C274" w14:textId="621A9369" w:rsidR="00DA2AC1" w:rsidRDefault="00DA2AC1" w:rsidP="00822DC7">
            <w:pPr>
              <w:keepNext/>
              <w:keepLines/>
              <w:spacing w:before="120" w:after="120"/>
            </w:pPr>
            <w:r>
              <w:t xml:space="preserve">Mgr. Bc. Zbyněk </w:t>
            </w:r>
            <w:proofErr w:type="gramStart"/>
            <w:r>
              <w:t>Vočka  vedoucí</w:t>
            </w:r>
            <w:proofErr w:type="gramEnd"/>
            <w:r>
              <w:t xml:space="preserve"> odboru sociálních věcí</w:t>
            </w:r>
          </w:p>
        </w:tc>
      </w:tr>
      <w:tr w:rsidR="00DA2AC1" w14:paraId="7AC26F92" w14:textId="77777777" w:rsidTr="00CB619F">
        <w:tc>
          <w:tcPr>
            <w:tcW w:w="2093" w:type="dxa"/>
          </w:tcPr>
          <w:p w14:paraId="175408D7" w14:textId="77777777" w:rsidR="00DA2AC1" w:rsidRDefault="00DA2AC1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DE3E485" w14:textId="77777777" w:rsidR="00DA2AC1" w:rsidRDefault="00DA2AC1" w:rsidP="00822DC7">
            <w:pPr>
              <w:keepNext/>
              <w:keepLines/>
              <w:spacing w:before="120" w:after="120"/>
            </w:pPr>
          </w:p>
        </w:tc>
      </w:tr>
    </w:tbl>
    <w:p w14:paraId="430D93BE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3DD9F" w14:textId="77777777" w:rsidR="002506E0" w:rsidRDefault="002506E0">
      <w:r>
        <w:separator/>
      </w:r>
    </w:p>
  </w:endnote>
  <w:endnote w:type="continuationSeparator" w:id="0">
    <w:p w14:paraId="31199FDE" w14:textId="77777777" w:rsidR="002506E0" w:rsidRDefault="00250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BE765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5098B88D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9792C" w14:textId="77777777" w:rsidR="002506E0" w:rsidRDefault="002506E0">
      <w:r>
        <w:separator/>
      </w:r>
    </w:p>
  </w:footnote>
  <w:footnote w:type="continuationSeparator" w:id="0">
    <w:p w14:paraId="1F30EB43" w14:textId="77777777" w:rsidR="002506E0" w:rsidRDefault="00250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46535" w14:textId="77777777" w:rsidR="00F166CE" w:rsidRDefault="00F166CE">
    <w:pPr>
      <w:pStyle w:val="Zhlav"/>
    </w:pPr>
  </w:p>
  <w:p w14:paraId="7F3B921E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2AC1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506E0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A2AC1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C533DE"/>
  <w15:chartTrackingRefBased/>
  <w15:docId w15:val="{CC9C1210-BEFD-4BF5-9007-05F31B630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133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2026-09-15T12:05:00Z</dcterms:created>
  <dcterms:modified xsi:type="dcterms:W3CDTF">2026-09-15T12:05:00Z</dcterms:modified>
</cp:coreProperties>
</file>