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25F7CDF1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EE6C3F0" w14:textId="3C31D933" w:rsidR="00977556" w:rsidRPr="006920D0" w:rsidRDefault="000A335F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11.1.</w:t>
            </w:r>
          </w:p>
        </w:tc>
      </w:tr>
      <w:tr w:rsidR="0091180B" w14:paraId="542AEC3A" w14:textId="77777777" w:rsidTr="00D5490C">
        <w:tc>
          <w:tcPr>
            <w:tcW w:w="6307" w:type="dxa"/>
            <w:tcMar>
              <w:right w:w="340" w:type="dxa"/>
            </w:tcMar>
          </w:tcPr>
          <w:p w14:paraId="2EA464DA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73BDD1EA" w14:textId="35591F14" w:rsidR="0091180B" w:rsidRPr="0091180B" w:rsidRDefault="000A335F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7F8D9D61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DB54E68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0151F2C5" w14:textId="77777777" w:rsidTr="00D5490C">
        <w:tc>
          <w:tcPr>
            <w:tcW w:w="6307" w:type="dxa"/>
            <w:tcMar>
              <w:right w:w="340" w:type="dxa"/>
            </w:tcMar>
          </w:tcPr>
          <w:p w14:paraId="76DB9BE1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713F9955" w14:textId="77777777" w:rsidR="0091180B" w:rsidRDefault="000A335F" w:rsidP="0091180B">
            <w:pPr>
              <w:rPr>
                <w:szCs w:val="24"/>
              </w:rPr>
            </w:pPr>
            <w:r>
              <w:rPr>
                <w:szCs w:val="24"/>
              </w:rPr>
              <w:t>Ladislav Okleštěk</w:t>
            </w:r>
          </w:p>
          <w:p w14:paraId="76E16E3A" w14:textId="77777777" w:rsidR="000A335F" w:rsidRDefault="000A335F" w:rsidP="0091180B">
            <w:pPr>
              <w:rPr>
                <w:szCs w:val="24"/>
              </w:rPr>
            </w:pPr>
            <w:r>
              <w:rPr>
                <w:szCs w:val="24"/>
              </w:rPr>
              <w:t>hejtman Olomouckého kraje</w:t>
            </w:r>
          </w:p>
          <w:p w14:paraId="7DA865E3" w14:textId="77777777" w:rsidR="000A335F" w:rsidRDefault="000A335F" w:rsidP="0091180B">
            <w:pPr>
              <w:rPr>
                <w:szCs w:val="24"/>
              </w:rPr>
            </w:pPr>
          </w:p>
          <w:p w14:paraId="7587FE53" w14:textId="77777777" w:rsidR="000A335F" w:rsidRDefault="000A335F" w:rsidP="0091180B">
            <w:pPr>
              <w:rPr>
                <w:szCs w:val="24"/>
              </w:rPr>
            </w:pPr>
            <w:r>
              <w:rPr>
                <w:szCs w:val="24"/>
              </w:rPr>
              <w:t>Mgr. Olga Fidrová, MBA</w:t>
            </w:r>
          </w:p>
          <w:p w14:paraId="61F7FA80" w14:textId="7D34B9CC" w:rsidR="000A335F" w:rsidRPr="0091180B" w:rsidRDefault="000A335F" w:rsidP="0091180B">
            <w:pPr>
              <w:rPr>
                <w:szCs w:val="24"/>
              </w:rPr>
            </w:pPr>
            <w:r>
              <w:rPr>
                <w:szCs w:val="24"/>
              </w:rPr>
              <w:t>vedoucí ekonomického odboru</w:t>
            </w:r>
          </w:p>
        </w:tc>
      </w:tr>
      <w:tr w:rsidR="00977556" w14:paraId="0C3DA4DE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FDB231E" w14:textId="7387CF98" w:rsidR="000F6BB5" w:rsidRDefault="000A335F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54DF0E8A" w14:textId="4254AFD1" w:rsidR="0091180B" w:rsidRPr="000F6BB5" w:rsidRDefault="000A335F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5E9EDBEE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3EA9F3B" w14:textId="77777777" w:rsidR="000F6BB5" w:rsidRPr="000B4D2B" w:rsidRDefault="000F6BB5" w:rsidP="00EE5E8B">
            <w:pPr>
              <w:pStyle w:val="Podtren"/>
            </w:pPr>
          </w:p>
          <w:p w14:paraId="4AEB7852" w14:textId="3467D03D" w:rsidR="000F6BB5" w:rsidRDefault="000A335F" w:rsidP="00EE5E8B">
            <w:pPr>
              <w:pStyle w:val="Radabodschze"/>
            </w:pPr>
            <w:r>
              <w:t>Rozpočet Olomouckého kraje 2026 – rozpočtové změny</w:t>
            </w:r>
          </w:p>
          <w:p w14:paraId="4673AC1E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2803D3C6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F681BEC" w14:textId="1B2CBABD" w:rsidR="00977556" w:rsidRDefault="000A335F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7208CB6B" w14:textId="77777777" w:rsidTr="00871612">
        <w:tc>
          <w:tcPr>
            <w:tcW w:w="9212" w:type="dxa"/>
            <w:gridSpan w:val="2"/>
          </w:tcPr>
          <w:p w14:paraId="35E01EC2" w14:textId="1815037C" w:rsidR="00977556" w:rsidRPr="00EE5E8B" w:rsidRDefault="000A335F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5670CAFF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4B8607A9" w14:textId="77777777" w:rsidTr="000A335F">
        <w:tc>
          <w:tcPr>
            <w:tcW w:w="609" w:type="dxa"/>
          </w:tcPr>
          <w:p w14:paraId="40286DAE" w14:textId="4A4D57CD" w:rsidR="007B494D" w:rsidRPr="009D6721" w:rsidRDefault="000A335F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6A048C44" w14:textId="6F7AB446" w:rsidR="0031105F" w:rsidRPr="000A335F" w:rsidRDefault="000A335F" w:rsidP="000A335F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bere na vědomí</w:t>
            </w:r>
            <w:r>
              <w:rPr>
                <w:rFonts w:cs="Arial"/>
                <w:szCs w:val="24"/>
              </w:rPr>
              <w:t xml:space="preserve"> </w:t>
            </w:r>
            <w:r w:rsidRPr="000A335F">
              <w:rPr>
                <w:rFonts w:cs="Arial"/>
                <w:szCs w:val="24"/>
              </w:rPr>
              <w:t>v příloze č. 1 a příloze č. 2 usnesení</w:t>
            </w:r>
          </w:p>
        </w:tc>
      </w:tr>
      <w:tr w:rsidR="000A335F" w14:paraId="7FED3669" w14:textId="77777777" w:rsidTr="000A335F">
        <w:tc>
          <w:tcPr>
            <w:tcW w:w="609" w:type="dxa"/>
          </w:tcPr>
          <w:p w14:paraId="6B77B8B7" w14:textId="5162D199" w:rsidR="000A335F" w:rsidRPr="009D6721" w:rsidRDefault="000A335F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6AF624C3" w14:textId="39E5491B" w:rsidR="000A335F" w:rsidRPr="000A335F" w:rsidRDefault="000A335F" w:rsidP="000A335F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0A335F">
              <w:rPr>
                <w:rFonts w:cs="Arial"/>
                <w:szCs w:val="24"/>
              </w:rPr>
              <w:t>rozpočtové změny v příloze č. 3 a příloze č. 4 usnesení</w:t>
            </w:r>
          </w:p>
        </w:tc>
      </w:tr>
    </w:tbl>
    <w:p w14:paraId="6FE0BB01" w14:textId="77777777" w:rsidR="00AA661F" w:rsidRDefault="00AA661F" w:rsidP="00EE5E8B">
      <w:pPr>
        <w:pStyle w:val="nzvy"/>
        <w:rPr>
          <w:sz w:val="2"/>
          <w:szCs w:val="2"/>
        </w:rPr>
      </w:pPr>
    </w:p>
    <w:p w14:paraId="1B7302B0" w14:textId="77777777" w:rsidR="00AA661F" w:rsidRPr="00AA661F" w:rsidRDefault="00AA661F" w:rsidP="00AA661F"/>
    <w:p w14:paraId="263ACE04" w14:textId="77777777" w:rsidR="00AA661F" w:rsidRDefault="00AA661F" w:rsidP="00AA661F"/>
    <w:p w14:paraId="38FE2C25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668E904A" w14:textId="77777777" w:rsidTr="00B030C6">
        <w:tc>
          <w:tcPr>
            <w:tcW w:w="9210" w:type="dxa"/>
            <w:gridSpan w:val="2"/>
          </w:tcPr>
          <w:p w14:paraId="09F0663B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372F38D5" w14:textId="77777777" w:rsidTr="00CB619F">
        <w:tc>
          <w:tcPr>
            <w:tcW w:w="2093" w:type="dxa"/>
          </w:tcPr>
          <w:p w14:paraId="06426331" w14:textId="7ADB0D68" w:rsidR="00C90A23" w:rsidRDefault="000A335F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3BE40F64" w14:textId="409E3D73" w:rsidR="00C90A23" w:rsidRDefault="000A335F" w:rsidP="00822DC7">
            <w:pPr>
              <w:keepNext/>
              <w:keepLines/>
              <w:spacing w:before="120" w:after="120"/>
            </w:pPr>
            <w:r>
              <w:t>Ladislav Okleštěk hejtman Olomouckého kraje</w:t>
            </w:r>
          </w:p>
        </w:tc>
      </w:tr>
      <w:tr w:rsidR="000A335F" w14:paraId="30B3C00A" w14:textId="77777777" w:rsidTr="00CB619F">
        <w:tc>
          <w:tcPr>
            <w:tcW w:w="2093" w:type="dxa"/>
          </w:tcPr>
          <w:p w14:paraId="7C989614" w14:textId="77777777" w:rsidR="000A335F" w:rsidRDefault="000A335F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4C26545" w14:textId="77777777" w:rsidR="000A335F" w:rsidRDefault="000A335F" w:rsidP="00822DC7">
            <w:pPr>
              <w:keepNext/>
              <w:keepLines/>
              <w:spacing w:before="120" w:after="120"/>
            </w:pPr>
          </w:p>
        </w:tc>
      </w:tr>
      <w:tr w:rsidR="000A335F" w14:paraId="765BE1F2" w14:textId="77777777" w:rsidTr="00CB619F">
        <w:tc>
          <w:tcPr>
            <w:tcW w:w="2093" w:type="dxa"/>
          </w:tcPr>
          <w:p w14:paraId="1B32C0F8" w14:textId="754AA7F9" w:rsidR="000A335F" w:rsidRDefault="000A335F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0521A24C" w14:textId="4C1AEC26" w:rsidR="000A335F" w:rsidRDefault="000A335F" w:rsidP="00822DC7">
            <w:pPr>
              <w:keepNext/>
              <w:keepLines/>
              <w:spacing w:before="120" w:after="120"/>
            </w:pPr>
            <w:r>
              <w:t>Mgr. Olga Fidrová, MBA vedoucí ekonomického odboru</w:t>
            </w:r>
          </w:p>
        </w:tc>
      </w:tr>
      <w:tr w:rsidR="000A335F" w14:paraId="47CF4303" w14:textId="77777777" w:rsidTr="00CB619F">
        <w:tc>
          <w:tcPr>
            <w:tcW w:w="2093" w:type="dxa"/>
          </w:tcPr>
          <w:p w14:paraId="1D3CD813" w14:textId="77777777" w:rsidR="000A335F" w:rsidRDefault="000A335F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423A0B46" w14:textId="77777777" w:rsidR="000A335F" w:rsidRDefault="000A335F" w:rsidP="00822DC7">
            <w:pPr>
              <w:keepNext/>
              <w:keepLines/>
              <w:spacing w:before="120" w:after="120"/>
            </w:pPr>
          </w:p>
        </w:tc>
      </w:tr>
    </w:tbl>
    <w:p w14:paraId="29A4247D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87062" w14:textId="77777777" w:rsidR="00944C33" w:rsidRDefault="00944C33">
      <w:r>
        <w:separator/>
      </w:r>
    </w:p>
  </w:endnote>
  <w:endnote w:type="continuationSeparator" w:id="0">
    <w:p w14:paraId="327CEFFA" w14:textId="77777777" w:rsidR="00944C33" w:rsidRDefault="00944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2888B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2B3D46BE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6B3A5" w14:textId="77777777" w:rsidR="00944C33" w:rsidRDefault="00944C33">
      <w:r>
        <w:separator/>
      </w:r>
    </w:p>
  </w:footnote>
  <w:footnote w:type="continuationSeparator" w:id="0">
    <w:p w14:paraId="67CBDA46" w14:textId="77777777" w:rsidR="00944C33" w:rsidRDefault="00944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4A9A4" w14:textId="77777777" w:rsidR="00F166CE" w:rsidRDefault="00F166CE">
    <w:pPr>
      <w:pStyle w:val="Zhlav"/>
    </w:pPr>
  </w:p>
  <w:p w14:paraId="198CA829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335F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A335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4C33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7CFC87"/>
  <w15:chartTrackingRefBased/>
  <w15:docId w15:val="{8834A2B5-4C20-4C3E-A832-8ED86FBAD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88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2026-09-15T12:00:00Z</dcterms:created>
  <dcterms:modified xsi:type="dcterms:W3CDTF">2026-09-15T12:00:00Z</dcterms:modified>
</cp:coreProperties>
</file>